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49C7B" w14:textId="77777777" w:rsidR="00FD35A5" w:rsidRPr="00AB5ADF" w:rsidRDefault="00FD35A5" w:rsidP="00FD35A5">
      <w:pPr>
        <w:rPr>
          <w:b/>
          <w:sz w:val="28"/>
          <w:lang w:val="es-US"/>
        </w:rPr>
      </w:pPr>
      <w:bookmarkStart w:id="0" w:name="_GoBack"/>
      <w:bookmarkEnd w:id="0"/>
      <w:r w:rsidRPr="00AB5ADF">
        <w:rPr>
          <w:b/>
          <w:sz w:val="28"/>
          <w:lang w:val="es-US"/>
        </w:rPr>
        <w:t>Reunión del PFO 13 de diciembre de 2016</w:t>
      </w:r>
    </w:p>
    <w:p w14:paraId="1713D8E0" w14:textId="77777777" w:rsidR="00FD35A5" w:rsidRPr="00AB5ADF" w:rsidRDefault="00FD35A5" w:rsidP="00FD35A5">
      <w:pPr>
        <w:rPr>
          <w:lang w:val="es-US"/>
        </w:rPr>
      </w:pPr>
      <w:r w:rsidRPr="00AB5ADF">
        <w:rPr>
          <w:lang w:val="es-US"/>
        </w:rPr>
        <w:t>Número de padres que asistieron: 8</w:t>
      </w:r>
    </w:p>
    <w:p w14:paraId="6F73DA12" w14:textId="77777777" w:rsidR="00FD35A5" w:rsidRDefault="00FD35A5" w:rsidP="00FD35A5">
      <w:r>
        <w:t xml:space="preserve">Personal </w:t>
      </w:r>
      <w:proofErr w:type="spellStart"/>
      <w:r>
        <w:t>Presente</w:t>
      </w:r>
      <w:proofErr w:type="spellEnd"/>
      <w:r>
        <w:t>: 5</w:t>
      </w:r>
    </w:p>
    <w:p w14:paraId="4A81D66E" w14:textId="77777777" w:rsidR="00FD35A5" w:rsidRDefault="00FD35A5" w:rsidP="00FD35A5"/>
    <w:p w14:paraId="720C1765" w14:textId="4749CCD8" w:rsidR="00FD35A5" w:rsidRPr="0030423C" w:rsidRDefault="003942CC" w:rsidP="00FD35A5">
      <w:pPr>
        <w:pStyle w:val="ListParagraph"/>
        <w:numPr>
          <w:ilvl w:val="0"/>
          <w:numId w:val="1"/>
        </w:numPr>
        <w:ind w:left="360"/>
        <w:rPr>
          <w:b/>
        </w:rPr>
      </w:pPr>
      <w:proofErr w:type="spellStart"/>
      <w:r w:rsidRPr="0030423C">
        <w:rPr>
          <w:b/>
        </w:rPr>
        <w:t>Apoyo</w:t>
      </w:r>
      <w:proofErr w:type="spellEnd"/>
      <w:r w:rsidRPr="0030423C">
        <w:rPr>
          <w:b/>
        </w:rPr>
        <w:t xml:space="preserve"> para el </w:t>
      </w:r>
      <w:proofErr w:type="spellStart"/>
      <w:r w:rsidRPr="0030423C">
        <w:rPr>
          <w:b/>
        </w:rPr>
        <w:t>estudiante</w:t>
      </w:r>
      <w:proofErr w:type="spellEnd"/>
    </w:p>
    <w:p w14:paraId="54EA6AF0" w14:textId="77777777" w:rsidR="00FD35A5" w:rsidRPr="00C03358" w:rsidRDefault="00FD35A5" w:rsidP="00FD35A5">
      <w:pPr>
        <w:pStyle w:val="ListParagraph"/>
        <w:numPr>
          <w:ilvl w:val="1"/>
          <w:numId w:val="1"/>
        </w:numPr>
        <w:ind w:left="720"/>
        <w:rPr>
          <w:b/>
        </w:rPr>
      </w:pPr>
      <w:proofErr w:type="spellStart"/>
      <w:r w:rsidRPr="00C03358">
        <w:rPr>
          <w:b/>
        </w:rPr>
        <w:t>Tiempo</w:t>
      </w:r>
      <w:proofErr w:type="spellEnd"/>
      <w:r w:rsidRPr="00C03358">
        <w:rPr>
          <w:b/>
        </w:rPr>
        <w:t xml:space="preserve"> de WIN</w:t>
      </w:r>
    </w:p>
    <w:p w14:paraId="40154CBC" w14:textId="77777777" w:rsidR="00FD35A5" w:rsidRDefault="00FD35A5" w:rsidP="00FD35A5">
      <w:pPr>
        <w:pStyle w:val="ListParagraph"/>
        <w:numPr>
          <w:ilvl w:val="2"/>
          <w:numId w:val="1"/>
        </w:numPr>
        <w:ind w:left="1170"/>
      </w:pPr>
      <w:proofErr w:type="spellStart"/>
      <w:r>
        <w:t>Tiempo</w:t>
      </w:r>
      <w:proofErr w:type="spellEnd"/>
      <w:r>
        <w:t xml:space="preserve"> </w:t>
      </w:r>
      <w:proofErr w:type="spellStart"/>
      <w:r>
        <w:t>protegido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día</w:t>
      </w:r>
      <w:proofErr w:type="spellEnd"/>
    </w:p>
    <w:p w14:paraId="0C2D9015" w14:textId="01BABF67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 xml:space="preserve">Ningún material nuevo / contenido / habilidades enseñadas en el </w:t>
      </w:r>
      <w:r w:rsidR="003942CC" w:rsidRPr="00AB5ADF">
        <w:rPr>
          <w:lang w:val="es-US"/>
        </w:rPr>
        <w:t xml:space="preserve">salón </w:t>
      </w:r>
      <w:r w:rsidRPr="00AB5ADF">
        <w:rPr>
          <w:lang w:val="es-US"/>
        </w:rPr>
        <w:t>durante este tiempo</w:t>
      </w:r>
    </w:p>
    <w:p w14:paraId="4AFD298E" w14:textId="77777777" w:rsidR="00FD35A5" w:rsidRPr="00AB5ADF" w:rsidRDefault="00FD35A5" w:rsidP="00FD35A5">
      <w:pPr>
        <w:pStyle w:val="ListParagraph"/>
        <w:numPr>
          <w:ilvl w:val="3"/>
          <w:numId w:val="2"/>
        </w:numPr>
        <w:ind w:left="1530"/>
        <w:rPr>
          <w:lang w:val="es-US"/>
        </w:rPr>
      </w:pPr>
      <w:r w:rsidRPr="00AB5ADF">
        <w:rPr>
          <w:lang w:val="es-US"/>
        </w:rPr>
        <w:t>Los estudiantes que son retirados para intervenciones no pierden ninguna nueva información en su salón de clases regular</w:t>
      </w:r>
    </w:p>
    <w:p w14:paraId="6D3001B4" w14:textId="0D092458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 xml:space="preserve">Una forma de especializarse </w:t>
      </w:r>
      <w:r w:rsidR="003942CC" w:rsidRPr="00AB5ADF">
        <w:rPr>
          <w:lang w:val="es-US"/>
        </w:rPr>
        <w:t xml:space="preserve">alreadedor de </w:t>
      </w:r>
      <w:r w:rsidRPr="00AB5ADF">
        <w:rPr>
          <w:lang w:val="es-US"/>
        </w:rPr>
        <w:t>las necesidades de los diferentes estudiantes</w:t>
      </w:r>
    </w:p>
    <w:p w14:paraId="1EA68D37" w14:textId="77777777" w:rsidR="003942CC" w:rsidRPr="00AB5ADF" w:rsidRDefault="00FD35A5" w:rsidP="003942CC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Los maestros aún trabajan con estudiantes que no han sido retirados para intervenciones específicas para atender sus necesidades de aprendizaje durante ese tiempo (incluye estudiantes avanzados)</w:t>
      </w:r>
    </w:p>
    <w:p w14:paraId="4E47026B" w14:textId="513CB3B1" w:rsidR="00FD35A5" w:rsidRPr="00AB5ADF" w:rsidRDefault="00FD35A5" w:rsidP="003942CC">
      <w:pPr>
        <w:pStyle w:val="ListParagraph"/>
        <w:numPr>
          <w:ilvl w:val="1"/>
          <w:numId w:val="1"/>
        </w:numPr>
        <w:ind w:left="720"/>
        <w:rPr>
          <w:lang w:val="es-US"/>
        </w:rPr>
      </w:pPr>
      <w:r w:rsidRPr="00C03358">
        <w:rPr>
          <w:b/>
          <w:lang w:val="es-US"/>
        </w:rPr>
        <w:t>BRT (</w:t>
      </w:r>
      <w:r w:rsidR="003942CC" w:rsidRPr="00C03358">
        <w:rPr>
          <w:b/>
          <w:lang w:val="es-US"/>
        </w:rPr>
        <w:t>Maestro de recursos bilingües</w:t>
      </w:r>
      <w:r w:rsidRPr="00AB5ADF">
        <w:rPr>
          <w:lang w:val="es-US"/>
        </w:rPr>
        <w:t xml:space="preserve">): provee instrucción extra / manejo de casos para asegurar que los hablantes </w:t>
      </w:r>
      <w:r w:rsidR="0030423C" w:rsidRPr="00AB5ADF">
        <w:rPr>
          <w:lang w:val="es-US"/>
        </w:rPr>
        <w:t xml:space="preserve">que no son nativos </w:t>
      </w:r>
      <w:r w:rsidRPr="00AB5ADF">
        <w:rPr>
          <w:lang w:val="es-US"/>
        </w:rPr>
        <w:t>de inglés estén progresando en su aprendizaje</w:t>
      </w:r>
    </w:p>
    <w:p w14:paraId="1534A6D4" w14:textId="4E4F5223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Trabaja en colaboración con el maestro de</w:t>
      </w:r>
      <w:r w:rsidR="0030423C" w:rsidRPr="00AB5ADF">
        <w:rPr>
          <w:lang w:val="es-US"/>
        </w:rPr>
        <w:t xml:space="preserve">l </w:t>
      </w:r>
      <w:r w:rsidRPr="00AB5ADF">
        <w:rPr>
          <w:lang w:val="es-US"/>
        </w:rPr>
        <w:t xml:space="preserve"> </w:t>
      </w:r>
      <w:r w:rsidR="0030423C" w:rsidRPr="00AB5ADF">
        <w:rPr>
          <w:lang w:val="es-US"/>
        </w:rPr>
        <w:t>salón</w:t>
      </w:r>
    </w:p>
    <w:p w14:paraId="1FF0D255" w14:textId="5B74E37B" w:rsidR="00FD35A5" w:rsidRPr="0030423C" w:rsidRDefault="00FD35A5" w:rsidP="00FD35A5">
      <w:pPr>
        <w:pStyle w:val="ListParagraph"/>
        <w:numPr>
          <w:ilvl w:val="0"/>
          <w:numId w:val="1"/>
        </w:numPr>
        <w:ind w:left="360"/>
        <w:rPr>
          <w:b/>
        </w:rPr>
      </w:pPr>
      <w:proofErr w:type="spellStart"/>
      <w:r w:rsidRPr="0030423C">
        <w:rPr>
          <w:b/>
        </w:rPr>
        <w:t>Intervenciones</w:t>
      </w:r>
      <w:proofErr w:type="spellEnd"/>
      <w:r w:rsidRPr="0030423C">
        <w:rPr>
          <w:b/>
        </w:rPr>
        <w:t xml:space="preserve"> </w:t>
      </w:r>
      <w:proofErr w:type="spellStart"/>
      <w:r w:rsidR="0030423C">
        <w:rPr>
          <w:b/>
        </w:rPr>
        <w:t>realizadas</w:t>
      </w:r>
      <w:proofErr w:type="spellEnd"/>
      <w:r w:rsidR="0030423C">
        <w:rPr>
          <w:b/>
        </w:rPr>
        <w:t xml:space="preserve"> </w:t>
      </w:r>
      <w:proofErr w:type="spellStart"/>
      <w:r w:rsidR="0030423C">
        <w:rPr>
          <w:b/>
        </w:rPr>
        <w:t>durante</w:t>
      </w:r>
      <w:proofErr w:type="spellEnd"/>
      <w:r w:rsidR="0030423C">
        <w:rPr>
          <w:b/>
        </w:rPr>
        <w:t xml:space="preserve"> </w:t>
      </w:r>
      <w:r w:rsidRPr="0030423C">
        <w:rPr>
          <w:b/>
        </w:rPr>
        <w:t>WIN</w:t>
      </w:r>
    </w:p>
    <w:p w14:paraId="74C1CD02" w14:textId="77777777" w:rsidR="00FD35A5" w:rsidRDefault="00FD35A5" w:rsidP="00FD35A5">
      <w:pPr>
        <w:pStyle w:val="ListParagraph"/>
        <w:numPr>
          <w:ilvl w:val="1"/>
          <w:numId w:val="1"/>
        </w:numPr>
        <w:ind w:left="720"/>
      </w:pPr>
      <w:proofErr w:type="spellStart"/>
      <w:r w:rsidRPr="00FD35A5">
        <w:rPr>
          <w:b/>
        </w:rPr>
        <w:t>Intervenciones</w:t>
      </w:r>
      <w:proofErr w:type="spellEnd"/>
      <w:r w:rsidRPr="00FD35A5">
        <w:rPr>
          <w:b/>
        </w:rPr>
        <w:t xml:space="preserve"> de </w:t>
      </w:r>
      <w:proofErr w:type="spellStart"/>
      <w:r w:rsidRPr="00FD35A5">
        <w:rPr>
          <w:b/>
        </w:rPr>
        <w:t>lectura</w:t>
      </w:r>
      <w:proofErr w:type="spellEnd"/>
      <w:r>
        <w:t xml:space="preserve"> - Kristine Lamont</w:t>
      </w:r>
    </w:p>
    <w:p w14:paraId="49E2C687" w14:textId="77777777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Financiamiento proporcionado por el Título 1 - para escuelas con niveles más altos de pobreza</w:t>
      </w:r>
    </w:p>
    <w:p w14:paraId="1BE70C2D" w14:textId="77777777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Los estudiantes que necesitan intervenciones son identificados a través de las recomendaciones del maestro / padre y los datos de los estudiantes</w:t>
      </w:r>
    </w:p>
    <w:p w14:paraId="09CAD9BE" w14:textId="77777777" w:rsidR="00FD35A5" w:rsidRPr="00AB5ADF" w:rsidRDefault="00FD35A5" w:rsidP="00FD35A5">
      <w:pPr>
        <w:pStyle w:val="ListParagraph"/>
        <w:numPr>
          <w:ilvl w:val="3"/>
          <w:numId w:val="1"/>
        </w:numPr>
        <w:ind w:left="1530"/>
        <w:rPr>
          <w:lang w:val="es-US"/>
        </w:rPr>
      </w:pPr>
      <w:r w:rsidRPr="00AB5ADF">
        <w:rPr>
          <w:lang w:val="es-US"/>
        </w:rPr>
        <w:t>Quieres identificar a niños en extremo riesgo de analfabetismo</w:t>
      </w:r>
    </w:p>
    <w:p w14:paraId="460FF4C3" w14:textId="77777777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El kit de herramientas de intervención se utiliza para sesiones de aprendizaje</w:t>
      </w:r>
    </w:p>
    <w:p w14:paraId="6D2DB328" w14:textId="77777777" w:rsidR="00FD35A5" w:rsidRPr="00AB5ADF" w:rsidRDefault="00FD35A5" w:rsidP="00FD35A5">
      <w:pPr>
        <w:pStyle w:val="ListParagraph"/>
        <w:numPr>
          <w:ilvl w:val="3"/>
          <w:numId w:val="1"/>
        </w:numPr>
        <w:ind w:left="1530"/>
        <w:rPr>
          <w:lang w:val="es-US"/>
        </w:rPr>
      </w:pPr>
      <w:r w:rsidRPr="00AB5ADF">
        <w:rPr>
          <w:lang w:val="es-US"/>
        </w:rPr>
        <w:t>El distrito escolar ha aprobado un plan de estudios que ha demostrado mejorar el desempeño estudiantil</w:t>
      </w:r>
    </w:p>
    <w:p w14:paraId="0D3EE8F7" w14:textId="5FB99883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 xml:space="preserve">Los maestros intervencionistas </w:t>
      </w:r>
      <w:r w:rsidR="0030423C" w:rsidRPr="00AB5ADF">
        <w:rPr>
          <w:lang w:val="es-US"/>
        </w:rPr>
        <w:t xml:space="preserve">proveen </w:t>
      </w:r>
      <w:r w:rsidRPr="00AB5ADF">
        <w:rPr>
          <w:lang w:val="es-US"/>
        </w:rPr>
        <w:t>apoyo a los maestros / padres que tienen preguntas sobre cómo apoyar a los niños que no son retirados para las intervenciones, pero todavía pueden necesitar alguna ayuda</w:t>
      </w:r>
    </w:p>
    <w:p w14:paraId="417C00B4" w14:textId="77777777" w:rsidR="00FD35A5" w:rsidRDefault="00FD35A5" w:rsidP="00FD35A5">
      <w:pPr>
        <w:pStyle w:val="ListParagraph"/>
        <w:numPr>
          <w:ilvl w:val="2"/>
          <w:numId w:val="1"/>
        </w:numPr>
        <w:ind w:left="1170"/>
      </w:pPr>
      <w:r w:rsidRPr="00AB5ADF">
        <w:rPr>
          <w:lang w:val="es-US"/>
        </w:rPr>
        <w:t xml:space="preserve">Se hace una evaluación semanal o quincenal del progreso de los estudiantes para asegurar que la intervención sea efectiva. </w:t>
      </w:r>
      <w:r>
        <w:t xml:space="preserve">Se </w:t>
      </w:r>
      <w:proofErr w:type="spellStart"/>
      <w:r>
        <w:t>realizan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intervenciones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>.</w:t>
      </w:r>
    </w:p>
    <w:p w14:paraId="4D33E357" w14:textId="77777777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Hay grupos de intervención en español e inglés</w:t>
      </w:r>
    </w:p>
    <w:p w14:paraId="5AA5544D" w14:textId="77777777" w:rsidR="00FD35A5" w:rsidRPr="00AB5ADF" w:rsidRDefault="00FD35A5" w:rsidP="00FD35A5">
      <w:pPr>
        <w:pStyle w:val="ListParagraph"/>
        <w:numPr>
          <w:ilvl w:val="3"/>
          <w:numId w:val="1"/>
        </w:numPr>
        <w:ind w:left="1530"/>
        <w:rPr>
          <w:lang w:val="es-US"/>
        </w:rPr>
      </w:pPr>
      <w:r w:rsidRPr="00AB5ADF">
        <w:rPr>
          <w:lang w:val="es-US"/>
        </w:rPr>
        <w:t>Es una intervención de lectura no una intervención de dominio del idioma</w:t>
      </w:r>
    </w:p>
    <w:p w14:paraId="139FE3B2" w14:textId="77777777" w:rsidR="00FD35A5" w:rsidRPr="00AB5ADF" w:rsidRDefault="00FD35A5" w:rsidP="00FD35A5">
      <w:pPr>
        <w:pStyle w:val="ListParagraph"/>
        <w:numPr>
          <w:ilvl w:val="1"/>
          <w:numId w:val="1"/>
        </w:numPr>
        <w:ind w:left="720"/>
        <w:rPr>
          <w:lang w:val="es-US"/>
        </w:rPr>
      </w:pPr>
      <w:r w:rsidRPr="00AB5ADF">
        <w:rPr>
          <w:b/>
          <w:lang w:val="es-US"/>
        </w:rPr>
        <w:t>Adquisición y apoyo lingüístico</w:t>
      </w:r>
      <w:r w:rsidRPr="00AB5ADF">
        <w:rPr>
          <w:lang w:val="es-US"/>
        </w:rPr>
        <w:t>: Carolyn Michaelis - intervencionista de ESL (y de lectura)</w:t>
      </w:r>
    </w:p>
    <w:p w14:paraId="77EECF58" w14:textId="5E1B7F71" w:rsidR="00FD35A5" w:rsidRPr="00AB5ADF" w:rsidRDefault="00AB5ADF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 xml:space="preserve">Hay </w:t>
      </w:r>
      <w:r w:rsidR="00FD35A5" w:rsidRPr="00AB5ADF">
        <w:rPr>
          <w:lang w:val="es-US"/>
        </w:rPr>
        <w:t xml:space="preserve">14 </w:t>
      </w:r>
      <w:r w:rsidRPr="00AB5ADF">
        <w:rPr>
          <w:lang w:val="es-US"/>
        </w:rPr>
        <w:t xml:space="preserve">diferentes </w:t>
      </w:r>
      <w:r w:rsidR="00FD35A5" w:rsidRPr="00AB5ADF">
        <w:rPr>
          <w:lang w:val="es-US"/>
        </w:rPr>
        <w:t>idiomas apoyados en Leopold</w:t>
      </w:r>
    </w:p>
    <w:p w14:paraId="1F955F34" w14:textId="77777777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La prueba de acceso se hace para que los estudiantes de ELI determinen el dominio del inglés</w:t>
      </w:r>
    </w:p>
    <w:p w14:paraId="407207A9" w14:textId="77777777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El apoyo BRS (especialista en recursos bilingües) disponible para todos los idiomas, aunque sólo tiene personal regular para el español y el árabe</w:t>
      </w:r>
    </w:p>
    <w:p w14:paraId="719CB9F4" w14:textId="77777777" w:rsidR="00FD35A5" w:rsidRDefault="00FD35A5" w:rsidP="00FD35A5">
      <w:pPr>
        <w:pStyle w:val="ListParagraph"/>
        <w:numPr>
          <w:ilvl w:val="1"/>
          <w:numId w:val="1"/>
        </w:numPr>
        <w:ind w:left="720"/>
      </w:pPr>
      <w:proofErr w:type="spellStart"/>
      <w:r w:rsidRPr="00FD35A5">
        <w:rPr>
          <w:b/>
        </w:rPr>
        <w:t>Intervenciones</w:t>
      </w:r>
      <w:proofErr w:type="spellEnd"/>
      <w:r w:rsidRPr="00FD35A5">
        <w:rPr>
          <w:b/>
        </w:rPr>
        <w:t xml:space="preserve"> </w:t>
      </w:r>
      <w:proofErr w:type="spellStart"/>
      <w:r w:rsidRPr="00FD35A5">
        <w:rPr>
          <w:b/>
        </w:rPr>
        <w:t>matemáticas</w:t>
      </w:r>
      <w:proofErr w:type="spellEnd"/>
      <w:r>
        <w:t xml:space="preserve"> - Cheri Watt</w:t>
      </w:r>
    </w:p>
    <w:p w14:paraId="2496C47F" w14:textId="0128623C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 xml:space="preserve">Todos los niños </w:t>
      </w:r>
      <w:r w:rsidR="00AB5ADF">
        <w:rPr>
          <w:lang w:val="es-US"/>
        </w:rPr>
        <w:t>en el</w:t>
      </w:r>
      <w:r w:rsidRPr="00AB5ADF">
        <w:rPr>
          <w:lang w:val="es-US"/>
        </w:rPr>
        <w:t xml:space="preserve"> percentil 10 inferior para las matemáticas son examinados para las necesidades de la intervención</w:t>
      </w:r>
    </w:p>
    <w:p w14:paraId="46FD038B" w14:textId="1D5FF40A" w:rsidR="00FD35A5" w:rsidRPr="00AB5ADF" w:rsidRDefault="00AB5ADF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>
        <w:rPr>
          <w:lang w:val="es-US"/>
        </w:rPr>
        <w:t>Es r</w:t>
      </w:r>
      <w:r w:rsidR="00FD35A5" w:rsidRPr="00AB5ADF">
        <w:rPr>
          <w:lang w:val="es-US"/>
        </w:rPr>
        <w:t>equerido utilizar estrategias basadas en la evidencia proporcionadas a través del distrito escolar</w:t>
      </w:r>
    </w:p>
    <w:p w14:paraId="737DC94E" w14:textId="42583CDF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 xml:space="preserve">También trabaja </w:t>
      </w:r>
      <w:r w:rsidR="00AB5ADF">
        <w:rPr>
          <w:lang w:val="es-US"/>
        </w:rPr>
        <w:t xml:space="preserve">para apoyar a los maestros en el salón </w:t>
      </w:r>
    </w:p>
    <w:p w14:paraId="3BA09F0F" w14:textId="77777777" w:rsidR="00FD35A5" w:rsidRDefault="00FD35A5" w:rsidP="00FD35A5">
      <w:pPr>
        <w:pStyle w:val="ListParagraph"/>
        <w:numPr>
          <w:ilvl w:val="1"/>
          <w:numId w:val="1"/>
        </w:numPr>
        <w:ind w:left="720"/>
      </w:pPr>
      <w:proofErr w:type="spellStart"/>
      <w:r w:rsidRPr="00FD35A5">
        <w:rPr>
          <w:b/>
        </w:rPr>
        <w:t>Aprendizaje</w:t>
      </w:r>
      <w:proofErr w:type="spellEnd"/>
      <w:r w:rsidRPr="00FD35A5">
        <w:rPr>
          <w:b/>
        </w:rPr>
        <w:t xml:space="preserve"> </w:t>
      </w:r>
      <w:proofErr w:type="spellStart"/>
      <w:r w:rsidRPr="00FD35A5">
        <w:rPr>
          <w:b/>
        </w:rPr>
        <w:t>Avanzado</w:t>
      </w:r>
      <w:proofErr w:type="spellEnd"/>
      <w:r>
        <w:t xml:space="preserve"> - Amy Baron</w:t>
      </w:r>
    </w:p>
    <w:p w14:paraId="1C02E7AE" w14:textId="77777777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lastRenderedPageBreak/>
        <w:t>Identificar a los estudiantes en el percentil 95 superior</w:t>
      </w:r>
    </w:p>
    <w:p w14:paraId="367EC0E6" w14:textId="2CA71ACC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Durante WIN se trabaja principalmente en alfabeti</w:t>
      </w:r>
      <w:r w:rsidR="00AB5ADF">
        <w:rPr>
          <w:lang w:val="es-US"/>
        </w:rPr>
        <w:t>smo</w:t>
      </w:r>
    </w:p>
    <w:p w14:paraId="37BB045B" w14:textId="77777777" w:rsidR="00FD35A5" w:rsidRPr="00AB5ADF" w:rsidRDefault="00FD35A5" w:rsidP="00FD35A5">
      <w:pPr>
        <w:pStyle w:val="ListParagraph"/>
        <w:numPr>
          <w:ilvl w:val="3"/>
          <w:numId w:val="1"/>
        </w:numPr>
        <w:ind w:left="1530"/>
        <w:rPr>
          <w:lang w:val="es-US"/>
        </w:rPr>
      </w:pPr>
      <w:r w:rsidRPr="00AB5ADF">
        <w:rPr>
          <w:lang w:val="es-US"/>
        </w:rPr>
        <w:t>Exposición a materiales de lectura de nivel superior</w:t>
      </w:r>
    </w:p>
    <w:p w14:paraId="1CA2F7DE" w14:textId="21BBCFCA" w:rsidR="00FD35A5" w:rsidRPr="00AB5ADF" w:rsidRDefault="00FD35A5" w:rsidP="00FD35A5">
      <w:pPr>
        <w:pStyle w:val="ListParagraph"/>
        <w:numPr>
          <w:ilvl w:val="3"/>
          <w:numId w:val="1"/>
        </w:numPr>
        <w:ind w:left="1530"/>
        <w:rPr>
          <w:lang w:val="es-US"/>
        </w:rPr>
      </w:pPr>
      <w:r w:rsidRPr="00AB5ADF">
        <w:rPr>
          <w:lang w:val="es-US"/>
        </w:rPr>
        <w:t>También</w:t>
      </w:r>
      <w:r w:rsidR="00AB5ADF">
        <w:rPr>
          <w:lang w:val="es-US"/>
        </w:rPr>
        <w:t xml:space="preserve"> es</w:t>
      </w:r>
      <w:r w:rsidRPr="00AB5ADF">
        <w:rPr>
          <w:lang w:val="es-US"/>
        </w:rPr>
        <w:t xml:space="preserve"> hecho por los maestros con apoyo</w:t>
      </w:r>
    </w:p>
    <w:p w14:paraId="330BCD33" w14:textId="77777777" w:rsidR="00FD35A5" w:rsidRPr="00AB5ADF" w:rsidRDefault="00FD35A5" w:rsidP="00FD35A5">
      <w:pPr>
        <w:pStyle w:val="ListParagraph"/>
        <w:numPr>
          <w:ilvl w:val="3"/>
          <w:numId w:val="1"/>
        </w:numPr>
        <w:ind w:left="1530"/>
        <w:rPr>
          <w:lang w:val="es-US"/>
        </w:rPr>
      </w:pPr>
      <w:r w:rsidRPr="00AB5ADF">
        <w:rPr>
          <w:lang w:val="es-US"/>
        </w:rPr>
        <w:t>Usar las habilidades de conversación académica dentro del grupo para hablar sobre las lecturas</w:t>
      </w:r>
    </w:p>
    <w:p w14:paraId="66CBF74A" w14:textId="77777777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Estudiantes de Nivel 1: el maestro provee enriquecimiento en la habitación con apoyo</w:t>
      </w:r>
    </w:p>
    <w:p w14:paraId="39DAC2F3" w14:textId="38AEE6EC" w:rsidR="00FD35A5" w:rsidRPr="00AB5ADF" w:rsidRDefault="00573928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Los estudiantes de Nivel</w:t>
      </w:r>
      <w:r w:rsidR="00FD35A5" w:rsidRPr="00AB5ADF">
        <w:rPr>
          <w:lang w:val="es-US"/>
        </w:rPr>
        <w:t xml:space="preserve"> 2 y 3 trabajan en grupos pequeños con la Sra. Barón</w:t>
      </w:r>
    </w:p>
    <w:p w14:paraId="1875C1CA" w14:textId="15110514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La Sra. Barón no habla español, pero tiene materiales de alfabeti</w:t>
      </w:r>
      <w:r w:rsidR="00AB5ADF">
        <w:rPr>
          <w:lang w:val="es-US"/>
        </w:rPr>
        <w:t>smo</w:t>
      </w:r>
      <w:r w:rsidRPr="00AB5ADF">
        <w:rPr>
          <w:lang w:val="es-US"/>
        </w:rPr>
        <w:t xml:space="preserve"> en español y colabora con los maestros para proporcionar materiales cuando sea necesario</w:t>
      </w:r>
    </w:p>
    <w:p w14:paraId="7898303B" w14:textId="0DD30680" w:rsidR="00FD35A5" w:rsidRPr="00AB5ADF" w:rsidRDefault="00FD35A5" w:rsidP="00FD35A5">
      <w:pPr>
        <w:pStyle w:val="ListParagraph"/>
        <w:numPr>
          <w:ilvl w:val="3"/>
          <w:numId w:val="1"/>
        </w:numPr>
        <w:ind w:left="1530"/>
        <w:rPr>
          <w:lang w:val="es-US"/>
        </w:rPr>
      </w:pPr>
      <w:r w:rsidRPr="00AB5ADF">
        <w:rPr>
          <w:lang w:val="es-US"/>
        </w:rPr>
        <w:t>Muchos de los maestros de DLI ya tienen muchos materiales de aprendizaje avanzados</w:t>
      </w:r>
    </w:p>
    <w:p w14:paraId="017F3D13" w14:textId="77777777" w:rsidR="00FD35A5" w:rsidRDefault="00FD35A5" w:rsidP="00FD35A5">
      <w:pPr>
        <w:pStyle w:val="ListParagraph"/>
        <w:numPr>
          <w:ilvl w:val="1"/>
          <w:numId w:val="1"/>
        </w:numPr>
        <w:ind w:left="720"/>
        <w:rPr>
          <w:b/>
        </w:rPr>
      </w:pPr>
      <w:proofErr w:type="spellStart"/>
      <w:r w:rsidRPr="00FD35A5">
        <w:rPr>
          <w:b/>
        </w:rPr>
        <w:t>Grupos</w:t>
      </w:r>
      <w:proofErr w:type="spellEnd"/>
      <w:r w:rsidRPr="00FD35A5">
        <w:rPr>
          <w:b/>
        </w:rPr>
        <w:t xml:space="preserve"> de </w:t>
      </w:r>
      <w:proofErr w:type="spellStart"/>
      <w:r w:rsidRPr="00FD35A5">
        <w:rPr>
          <w:b/>
        </w:rPr>
        <w:t>aprendizaje</w:t>
      </w:r>
      <w:proofErr w:type="spellEnd"/>
      <w:r w:rsidRPr="00FD35A5">
        <w:rPr>
          <w:b/>
        </w:rPr>
        <w:t xml:space="preserve"> social / </w:t>
      </w:r>
      <w:proofErr w:type="spellStart"/>
      <w:r w:rsidRPr="00FD35A5">
        <w:rPr>
          <w:b/>
        </w:rPr>
        <w:t>emocional</w:t>
      </w:r>
      <w:proofErr w:type="spellEnd"/>
    </w:p>
    <w:p w14:paraId="0956BC46" w14:textId="77777777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Los entrenadores de comportamiento positivo tienen grupos pequeños con niños necesitados</w:t>
      </w:r>
    </w:p>
    <w:p w14:paraId="5F819003" w14:textId="77777777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Trabajo más intencional en torno a lo que los estudiantes necesitan para el aprendizaje social y emocional</w:t>
      </w:r>
    </w:p>
    <w:p w14:paraId="087EAC7B" w14:textId="77777777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Coordinador de la salud del comportamiento es un nuevo papel que ha sido recientemente contratado para proporcionar terapia individual para los niños en necesidad</w:t>
      </w:r>
    </w:p>
    <w:p w14:paraId="7EAB9D55" w14:textId="77777777" w:rsidR="00FD35A5" w:rsidRPr="00AB5ADF" w:rsidRDefault="00FD35A5" w:rsidP="00FD35A5">
      <w:pPr>
        <w:pStyle w:val="ListParagraph"/>
        <w:ind w:left="1170"/>
        <w:rPr>
          <w:lang w:val="es-US"/>
        </w:rPr>
      </w:pPr>
    </w:p>
    <w:p w14:paraId="18BFBDFE" w14:textId="77777777" w:rsidR="00FD35A5" w:rsidRDefault="00FD35A5" w:rsidP="00FD35A5">
      <w:pPr>
        <w:pStyle w:val="ListParagraph"/>
        <w:numPr>
          <w:ilvl w:val="0"/>
          <w:numId w:val="1"/>
        </w:numPr>
        <w:ind w:left="360"/>
      </w:pPr>
      <w:proofErr w:type="spellStart"/>
      <w:r>
        <w:t>Actualización</w:t>
      </w:r>
      <w:proofErr w:type="spellEnd"/>
      <w:r>
        <w:t xml:space="preserve"> del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Estudiantil</w:t>
      </w:r>
      <w:proofErr w:type="spellEnd"/>
    </w:p>
    <w:p w14:paraId="0EE87359" w14:textId="77777777" w:rsidR="00FD35A5" w:rsidRPr="00AB5ADF" w:rsidRDefault="00FD35A5" w:rsidP="00FD35A5">
      <w:pPr>
        <w:pStyle w:val="ListParagraph"/>
        <w:numPr>
          <w:ilvl w:val="1"/>
          <w:numId w:val="1"/>
        </w:numPr>
        <w:ind w:left="720"/>
        <w:rPr>
          <w:lang w:val="es-US"/>
        </w:rPr>
      </w:pPr>
      <w:r w:rsidRPr="00AB5ADF">
        <w:rPr>
          <w:lang w:val="es-US"/>
        </w:rPr>
        <w:t>La tienda escolar ha tenido éxito este año</w:t>
      </w:r>
    </w:p>
    <w:p w14:paraId="069DC80C" w14:textId="1A2E4DD4" w:rsidR="00FD35A5" w:rsidRPr="00AB5ADF" w:rsidRDefault="00FD35A5" w:rsidP="00FD35A5">
      <w:pPr>
        <w:pStyle w:val="ListParagraph"/>
        <w:numPr>
          <w:ilvl w:val="1"/>
          <w:numId w:val="1"/>
        </w:numPr>
        <w:ind w:left="720"/>
        <w:rPr>
          <w:lang w:val="es-US"/>
        </w:rPr>
      </w:pPr>
      <w:r w:rsidRPr="00AB5ADF">
        <w:rPr>
          <w:lang w:val="es-US"/>
        </w:rPr>
        <w:t xml:space="preserve">El consejo estudiantil está haciendo una donación a "Santas without Chimneys" de dinero recaudado </w:t>
      </w:r>
      <w:r w:rsidR="00AB5ADF">
        <w:rPr>
          <w:lang w:val="es-US"/>
        </w:rPr>
        <w:t xml:space="preserve">del </w:t>
      </w:r>
      <w:r w:rsidRPr="00AB5ADF">
        <w:rPr>
          <w:lang w:val="es-US"/>
        </w:rPr>
        <w:t>consejo estudiantil</w:t>
      </w:r>
    </w:p>
    <w:p w14:paraId="6E101600" w14:textId="2D57F6DA" w:rsidR="00FD35A5" w:rsidRPr="00AB5ADF" w:rsidRDefault="00FD35A5" w:rsidP="00FD35A5">
      <w:pPr>
        <w:pStyle w:val="ListParagraph"/>
        <w:numPr>
          <w:ilvl w:val="1"/>
          <w:numId w:val="1"/>
        </w:numPr>
        <w:ind w:left="720"/>
        <w:rPr>
          <w:lang w:val="es-US"/>
        </w:rPr>
      </w:pPr>
      <w:r w:rsidRPr="00AB5ADF">
        <w:rPr>
          <w:lang w:val="es-US"/>
        </w:rPr>
        <w:t xml:space="preserve">Orden de </w:t>
      </w:r>
      <w:r w:rsidR="00AB5ADF">
        <w:rPr>
          <w:lang w:val="es-US"/>
        </w:rPr>
        <w:t>ropa</w:t>
      </w:r>
      <w:r w:rsidRPr="00AB5ADF">
        <w:rPr>
          <w:lang w:val="es-US"/>
        </w:rPr>
        <w:t xml:space="preserve"> del espíritu fue entregado hoy</w:t>
      </w:r>
    </w:p>
    <w:p w14:paraId="7A28ED31" w14:textId="77777777" w:rsidR="00FD35A5" w:rsidRPr="00AB5ADF" w:rsidRDefault="00FD35A5" w:rsidP="00FD35A5">
      <w:pPr>
        <w:pStyle w:val="ListParagraph"/>
        <w:rPr>
          <w:lang w:val="es-US"/>
        </w:rPr>
      </w:pPr>
    </w:p>
    <w:p w14:paraId="0F205FEC" w14:textId="77777777" w:rsidR="00FD35A5" w:rsidRDefault="00FD35A5" w:rsidP="00FD35A5">
      <w:pPr>
        <w:pStyle w:val="ListParagraph"/>
        <w:numPr>
          <w:ilvl w:val="0"/>
          <w:numId w:val="1"/>
        </w:numPr>
        <w:ind w:left="360"/>
      </w:pPr>
      <w:proofErr w:type="spellStart"/>
      <w:r>
        <w:t>Actualización</w:t>
      </w:r>
      <w:proofErr w:type="spellEnd"/>
      <w:r>
        <w:t xml:space="preserve"> principal</w:t>
      </w:r>
    </w:p>
    <w:p w14:paraId="680CA298" w14:textId="2CAC3BA5" w:rsidR="00FD35A5" w:rsidRPr="00AB5ADF" w:rsidRDefault="00FD35A5" w:rsidP="00FD35A5">
      <w:pPr>
        <w:pStyle w:val="ListParagraph"/>
        <w:numPr>
          <w:ilvl w:val="1"/>
          <w:numId w:val="1"/>
        </w:numPr>
        <w:ind w:left="720"/>
        <w:rPr>
          <w:lang w:val="es-US"/>
        </w:rPr>
      </w:pPr>
      <w:r w:rsidRPr="00AB5ADF">
        <w:rPr>
          <w:lang w:val="es-US"/>
        </w:rPr>
        <w:t xml:space="preserve">Actualmente en la temporada de </w:t>
      </w:r>
      <w:r w:rsidR="00AB5ADF">
        <w:rPr>
          <w:lang w:val="es-US"/>
        </w:rPr>
        <w:t xml:space="preserve">exámenes de </w:t>
      </w:r>
      <w:r w:rsidRPr="00AB5ADF">
        <w:rPr>
          <w:lang w:val="es-US"/>
        </w:rPr>
        <w:t>evaluación</w:t>
      </w:r>
    </w:p>
    <w:p w14:paraId="47C69475" w14:textId="496F10DD" w:rsidR="00FD35A5" w:rsidRPr="00AB5ADF" w:rsidRDefault="00AB5ADF" w:rsidP="00FD35A5">
      <w:pPr>
        <w:pStyle w:val="ListParagraph"/>
        <w:numPr>
          <w:ilvl w:val="1"/>
          <w:numId w:val="1"/>
        </w:numPr>
        <w:ind w:left="720"/>
        <w:rPr>
          <w:lang w:val="es-US"/>
        </w:rPr>
      </w:pPr>
      <w:r>
        <w:rPr>
          <w:lang w:val="es-US"/>
        </w:rPr>
        <w:t xml:space="preserve">La clase de </w:t>
      </w:r>
      <w:r w:rsidR="00650A11">
        <w:rPr>
          <w:lang w:val="es-US"/>
        </w:rPr>
        <w:t xml:space="preserve">cocina con </w:t>
      </w:r>
      <w:r w:rsidR="00FD35A5" w:rsidRPr="00AB5ADF">
        <w:rPr>
          <w:lang w:val="es-US"/>
        </w:rPr>
        <w:t>Crock Pot</w:t>
      </w:r>
      <w:r w:rsidR="00650A11">
        <w:rPr>
          <w:lang w:val="es-US"/>
        </w:rPr>
        <w:t>s</w:t>
      </w:r>
      <w:r w:rsidR="00FD35A5" w:rsidRPr="00AB5ADF">
        <w:rPr>
          <w:lang w:val="es-US"/>
        </w:rPr>
        <w:t xml:space="preserve"> va a suceder de nuevo este primavera</w:t>
      </w:r>
    </w:p>
    <w:p w14:paraId="283A3448" w14:textId="77777777" w:rsidR="00FD35A5" w:rsidRPr="00AB5ADF" w:rsidRDefault="00FD35A5" w:rsidP="00FD35A5">
      <w:pPr>
        <w:pStyle w:val="ListParagraph"/>
        <w:numPr>
          <w:ilvl w:val="1"/>
          <w:numId w:val="1"/>
        </w:numPr>
        <w:ind w:left="720"/>
        <w:rPr>
          <w:lang w:val="es-US"/>
        </w:rPr>
      </w:pPr>
      <w:r w:rsidRPr="00AB5ADF">
        <w:rPr>
          <w:lang w:val="es-US"/>
        </w:rPr>
        <w:t>Estará ofreciendo una Clase de Español para familias / padres en la primavera</w:t>
      </w:r>
    </w:p>
    <w:p w14:paraId="5BF47796" w14:textId="77777777" w:rsidR="00FD35A5" w:rsidRPr="00AB5ADF" w:rsidRDefault="00FD35A5" w:rsidP="00FD35A5">
      <w:pPr>
        <w:pStyle w:val="ListParagraph"/>
        <w:numPr>
          <w:ilvl w:val="2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Ya ofrece una Clase de Inglés</w:t>
      </w:r>
    </w:p>
    <w:p w14:paraId="4C9C8FA1" w14:textId="77777777" w:rsidR="00FD35A5" w:rsidRPr="00AB5ADF" w:rsidRDefault="00FD35A5" w:rsidP="00FD35A5">
      <w:pPr>
        <w:pStyle w:val="ListParagraph"/>
        <w:ind w:left="1170"/>
        <w:rPr>
          <w:lang w:val="es-US"/>
        </w:rPr>
      </w:pPr>
    </w:p>
    <w:p w14:paraId="2D3F0109" w14:textId="77777777" w:rsidR="00FD35A5" w:rsidRDefault="00FD35A5" w:rsidP="00FD35A5">
      <w:pPr>
        <w:pStyle w:val="ListParagraph"/>
        <w:numPr>
          <w:ilvl w:val="0"/>
          <w:numId w:val="1"/>
        </w:numPr>
        <w:ind w:left="360"/>
      </w:pPr>
      <w:proofErr w:type="spellStart"/>
      <w:r>
        <w:t>Próximos</w:t>
      </w:r>
      <w:proofErr w:type="spellEnd"/>
      <w:r>
        <w:t xml:space="preserve"> </w:t>
      </w:r>
      <w:proofErr w:type="spellStart"/>
      <w:r>
        <w:t>eventos</w:t>
      </w:r>
      <w:proofErr w:type="spellEnd"/>
    </w:p>
    <w:p w14:paraId="65177F2C" w14:textId="77777777" w:rsidR="00FD35A5" w:rsidRPr="00AB5ADF" w:rsidRDefault="00FD35A5" w:rsidP="00FD35A5">
      <w:pPr>
        <w:pStyle w:val="ListParagraph"/>
        <w:numPr>
          <w:ilvl w:val="1"/>
          <w:numId w:val="1"/>
        </w:numPr>
        <w:ind w:left="720"/>
        <w:rPr>
          <w:lang w:val="es-US"/>
        </w:rPr>
      </w:pPr>
      <w:r w:rsidRPr="00AB5ADF">
        <w:rPr>
          <w:lang w:val="es-US"/>
        </w:rPr>
        <w:t>La próxima reunión general se celebrará en Febrero</w:t>
      </w:r>
    </w:p>
    <w:p w14:paraId="5176B112" w14:textId="22C3E6C8" w:rsidR="00FD35A5" w:rsidRDefault="00650A11" w:rsidP="00650A11">
      <w:pPr>
        <w:pStyle w:val="ListParagraph"/>
        <w:numPr>
          <w:ilvl w:val="1"/>
          <w:numId w:val="1"/>
        </w:numPr>
        <w:ind w:left="540" w:hanging="180"/>
      </w:pPr>
      <w:proofErr w:type="spellStart"/>
      <w:r w:rsidRPr="00650A11">
        <w:t>Árbol</w:t>
      </w:r>
      <w:proofErr w:type="spellEnd"/>
      <w:r>
        <w:t xml:space="preserve"> de </w:t>
      </w:r>
      <w:proofErr w:type="spellStart"/>
      <w:r>
        <w:t>donaciones</w:t>
      </w:r>
      <w:proofErr w:type="spellEnd"/>
    </w:p>
    <w:p w14:paraId="5173E391" w14:textId="77777777" w:rsidR="00FD35A5" w:rsidRPr="00AB5ADF" w:rsidRDefault="00FD35A5" w:rsidP="00FD35A5">
      <w:pPr>
        <w:pStyle w:val="ListParagraph"/>
        <w:numPr>
          <w:ilvl w:val="4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Continúe revisando la lista de deseos de Árbol de donaciones</w:t>
      </w:r>
    </w:p>
    <w:p w14:paraId="65EE1E52" w14:textId="77777777" w:rsidR="00FD35A5" w:rsidRDefault="00FD35A5" w:rsidP="00FD35A5">
      <w:pPr>
        <w:pStyle w:val="ListParagraph"/>
        <w:numPr>
          <w:ilvl w:val="1"/>
          <w:numId w:val="1"/>
        </w:numPr>
        <w:ind w:left="720"/>
      </w:pPr>
      <w:proofErr w:type="spellStart"/>
      <w:r>
        <w:t>Apreciación</w:t>
      </w:r>
      <w:proofErr w:type="spellEnd"/>
      <w:r>
        <w:t xml:space="preserve"> del personal</w:t>
      </w:r>
    </w:p>
    <w:p w14:paraId="7B0E1829" w14:textId="7CE0CC0C" w:rsidR="00FD35A5" w:rsidRPr="00AB5ADF" w:rsidRDefault="00650A11" w:rsidP="00FD35A5">
      <w:pPr>
        <w:pStyle w:val="ListParagraph"/>
        <w:numPr>
          <w:ilvl w:val="4"/>
          <w:numId w:val="1"/>
        </w:numPr>
        <w:ind w:left="1170"/>
        <w:rPr>
          <w:lang w:val="es-US"/>
        </w:rPr>
      </w:pPr>
      <w:r>
        <w:rPr>
          <w:lang w:val="es-US"/>
        </w:rPr>
        <w:t>El</w:t>
      </w:r>
      <w:r w:rsidR="00FD35A5" w:rsidRPr="00AB5ADF">
        <w:rPr>
          <w:lang w:val="es-US"/>
        </w:rPr>
        <w:t xml:space="preserve"> día del </w:t>
      </w:r>
      <w:r>
        <w:rPr>
          <w:lang w:val="es-US"/>
        </w:rPr>
        <w:t>golosinas</w:t>
      </w:r>
      <w:r w:rsidR="00FD35A5" w:rsidRPr="00AB5ADF">
        <w:rPr>
          <w:lang w:val="es-US"/>
        </w:rPr>
        <w:t xml:space="preserve"> es el 21 de diciembre</w:t>
      </w:r>
    </w:p>
    <w:p w14:paraId="66C1DE12" w14:textId="15573852" w:rsidR="00FD35A5" w:rsidRDefault="00650A11" w:rsidP="00FD35A5">
      <w:pPr>
        <w:pStyle w:val="ListParagraph"/>
        <w:numPr>
          <w:ilvl w:val="1"/>
          <w:numId w:val="1"/>
        </w:numPr>
        <w:ind w:left="720"/>
      </w:pPr>
      <w:r>
        <w:t>Timberwolf Trample</w:t>
      </w:r>
    </w:p>
    <w:p w14:paraId="36713813" w14:textId="44776A5C" w:rsidR="00FD35A5" w:rsidRPr="00AB5ADF" w:rsidRDefault="00FD35A5" w:rsidP="00FD35A5">
      <w:pPr>
        <w:pStyle w:val="ListParagraph"/>
        <w:numPr>
          <w:ilvl w:val="4"/>
          <w:numId w:val="1"/>
        </w:numPr>
        <w:ind w:left="1170"/>
        <w:rPr>
          <w:lang w:val="es-US"/>
        </w:rPr>
      </w:pPr>
      <w:r w:rsidRPr="00AB5ADF">
        <w:rPr>
          <w:lang w:val="es-US"/>
        </w:rPr>
        <w:t>Muchas oportunidades de voluntarios o formas de involucrarse</w:t>
      </w:r>
    </w:p>
    <w:p w14:paraId="3080FB15" w14:textId="77777777" w:rsidR="00FD35A5" w:rsidRDefault="00FD35A5" w:rsidP="00FD35A5">
      <w:pPr>
        <w:pStyle w:val="ListParagraph"/>
        <w:numPr>
          <w:ilvl w:val="1"/>
          <w:numId w:val="1"/>
        </w:numPr>
        <w:ind w:left="720"/>
      </w:pPr>
      <w:proofErr w:type="spellStart"/>
      <w:r>
        <w:t>Elecciones</w:t>
      </w:r>
      <w:proofErr w:type="spellEnd"/>
      <w:r>
        <w:t xml:space="preserve"> del </w:t>
      </w:r>
      <w:proofErr w:type="spellStart"/>
      <w:r>
        <w:t>Consejo</w:t>
      </w:r>
      <w:proofErr w:type="spellEnd"/>
    </w:p>
    <w:p w14:paraId="5F2D27B9" w14:textId="77777777" w:rsidR="009E5B76" w:rsidRPr="00AB5ADF" w:rsidRDefault="00FD35A5" w:rsidP="00FD35A5">
      <w:pPr>
        <w:pStyle w:val="ListParagraph"/>
        <w:numPr>
          <w:ilvl w:val="4"/>
          <w:numId w:val="3"/>
        </w:numPr>
        <w:ind w:left="1170"/>
        <w:rPr>
          <w:lang w:val="es-US"/>
        </w:rPr>
      </w:pPr>
      <w:r w:rsidRPr="00AB5ADF">
        <w:rPr>
          <w:lang w:val="es-US"/>
        </w:rPr>
        <w:t>Cualquier persona interesada en aprender más acerca de las posiciones abiertas del consejo debe ponerse en contacto con Emily Royalty</w:t>
      </w:r>
    </w:p>
    <w:p w14:paraId="6259CEE7" w14:textId="77777777" w:rsidR="009E5B76" w:rsidRPr="00AB5ADF" w:rsidRDefault="009E5B76" w:rsidP="009E5B76">
      <w:pPr>
        <w:pStyle w:val="ListParagraph"/>
        <w:ind w:left="1170"/>
        <w:rPr>
          <w:lang w:val="es-US"/>
        </w:rPr>
      </w:pPr>
    </w:p>
    <w:p w14:paraId="2A6366EF" w14:textId="77777777" w:rsidR="009E5B76" w:rsidRDefault="00FD35A5" w:rsidP="00FD35A5">
      <w:pPr>
        <w:pStyle w:val="ListParagraph"/>
        <w:numPr>
          <w:ilvl w:val="0"/>
          <w:numId w:val="1"/>
        </w:numPr>
        <w:ind w:left="360"/>
      </w:pPr>
      <w:r w:rsidRPr="00AB5ADF">
        <w:rPr>
          <w:lang w:val="es-US"/>
        </w:rPr>
        <w:t xml:space="preserve"> </w:t>
      </w:r>
      <w:proofErr w:type="spellStart"/>
      <w:r>
        <w:t>Presupuesto</w:t>
      </w:r>
      <w:proofErr w:type="spellEnd"/>
    </w:p>
    <w:p w14:paraId="4270B1B2" w14:textId="77777777" w:rsidR="009E5B76" w:rsidRPr="00AB5ADF" w:rsidRDefault="00FD35A5" w:rsidP="00FD35A5">
      <w:pPr>
        <w:pStyle w:val="ListParagraph"/>
        <w:numPr>
          <w:ilvl w:val="1"/>
          <w:numId w:val="1"/>
        </w:numPr>
        <w:ind w:left="720"/>
        <w:rPr>
          <w:lang w:val="es-US"/>
        </w:rPr>
      </w:pPr>
      <w:r w:rsidRPr="00AB5ADF">
        <w:rPr>
          <w:lang w:val="es-US"/>
        </w:rPr>
        <w:t>MOD pizza - Recaudación de fondos de gran apertura, recaudó $ 1000</w:t>
      </w:r>
    </w:p>
    <w:p w14:paraId="785DCF74" w14:textId="7B6D1824" w:rsidR="00633837" w:rsidRPr="00AB5ADF" w:rsidRDefault="00FD35A5" w:rsidP="00FD35A5">
      <w:pPr>
        <w:pStyle w:val="ListParagraph"/>
        <w:numPr>
          <w:ilvl w:val="1"/>
          <w:numId w:val="1"/>
        </w:numPr>
        <w:ind w:left="720"/>
        <w:rPr>
          <w:lang w:val="es-US"/>
        </w:rPr>
      </w:pPr>
      <w:r w:rsidRPr="00AB5ADF">
        <w:rPr>
          <w:lang w:val="es-US"/>
        </w:rPr>
        <w:t>La recolección de Box Top</w:t>
      </w:r>
      <w:r w:rsidR="00650A11">
        <w:rPr>
          <w:lang w:val="es-US"/>
        </w:rPr>
        <w:t>s</w:t>
      </w:r>
      <w:r w:rsidRPr="00AB5ADF">
        <w:rPr>
          <w:lang w:val="es-US"/>
        </w:rPr>
        <w:t xml:space="preserve"> hasta </w:t>
      </w:r>
      <w:r w:rsidR="00650A11">
        <w:rPr>
          <w:lang w:val="es-US"/>
        </w:rPr>
        <w:t xml:space="preserve">ahora </w:t>
      </w:r>
      <w:r w:rsidRPr="00AB5ADF">
        <w:rPr>
          <w:lang w:val="es-US"/>
        </w:rPr>
        <w:t>este año fue de $ 1100, que fue casi el doble de lo que se recolectó todo el año pasado</w:t>
      </w:r>
    </w:p>
    <w:sectPr w:rsidR="00633837" w:rsidRPr="00AB5ADF" w:rsidSect="00FD35A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86C09"/>
    <w:multiLevelType w:val="hybridMultilevel"/>
    <w:tmpl w:val="CD421B7A"/>
    <w:lvl w:ilvl="0" w:tplc="67A00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0BCA"/>
    <w:multiLevelType w:val="hybridMultilevel"/>
    <w:tmpl w:val="0CC8943E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19C3BF6">
      <w:start w:val="1"/>
      <w:numFmt w:val="bullet"/>
      <w:lvlText w:val="-"/>
      <w:lvlJc w:val="left"/>
      <w:pPr>
        <w:ind w:left="4320" w:hanging="360"/>
      </w:pPr>
      <w:rPr>
        <w:rFonts w:ascii="Helvetica" w:eastAsia="Arial Unicode MS" w:hAnsi="Helvetica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FA12E9"/>
    <w:multiLevelType w:val="hybridMultilevel"/>
    <w:tmpl w:val="F76A640A"/>
    <w:lvl w:ilvl="0" w:tplc="67A00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479454F4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A5"/>
    <w:rsid w:val="00003F58"/>
    <w:rsid w:val="00133C6B"/>
    <w:rsid w:val="0030423C"/>
    <w:rsid w:val="003942CC"/>
    <w:rsid w:val="003B3D82"/>
    <w:rsid w:val="00573928"/>
    <w:rsid w:val="00623936"/>
    <w:rsid w:val="00650A11"/>
    <w:rsid w:val="009E5B76"/>
    <w:rsid w:val="00AB5ADF"/>
    <w:rsid w:val="00BD25DE"/>
    <w:rsid w:val="00C03358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EC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F01C-C5CC-234B-A6A9-3602870B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 HOLDENER</dc:creator>
  <cp:keywords/>
  <dc:description/>
  <cp:lastModifiedBy>KIMBERLY L HOLDENER</cp:lastModifiedBy>
  <cp:revision>2</cp:revision>
  <dcterms:created xsi:type="dcterms:W3CDTF">2017-01-27T03:06:00Z</dcterms:created>
  <dcterms:modified xsi:type="dcterms:W3CDTF">2017-01-27T03:06:00Z</dcterms:modified>
</cp:coreProperties>
</file>